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接收材料扫描件（图片）的邮箱、传真电话</w:t>
      </w:r>
    </w:p>
    <w:tbl>
      <w:tblPr>
        <w:tblStyle w:val="8"/>
        <w:tblW w:w="9544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2512"/>
        <w:gridCol w:w="1953"/>
        <w:gridCol w:w="1954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</w:trPr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highlight w:val="none"/>
                <w:lang w:eastAsia="zh-CN"/>
              </w:rPr>
              <w:t>招聘单位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  <w:t>邮箱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  <w:t>传真电话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  <w:t>联系电话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20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 w:bidi="ar"/>
              </w:rPr>
              <w:t>重庆市计量质量检测研究院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hr@cqjz.com.cn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  <w:t>023-89136303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  <w:t>023-89232153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  <w:t>刘老师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20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重庆市市场监督管理局档案信息中心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longfeng29@qq.com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63073735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63010936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  <w:t>龙老师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20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重庆市质量和标准化研究院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317583604@qq.com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  <w:t>89232289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  <w:t>89232289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  <w:t>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20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  <w:t>重庆市质量安全考试中心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  <w:t>502570299@qq.com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023-89232213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023-89232269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简老师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20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  <w:t>重庆商标审查协作中心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294816609@qq.com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023-65854105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023-65854105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贾老师</w:t>
            </w:r>
          </w:p>
        </w:tc>
      </w:tr>
    </w:tbl>
    <w:p>
      <w:pPr>
        <w:pStyle w:val="2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altName w:val="Arial Unicode MS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445097"/>
    <w:rsid w:val="07680809"/>
    <w:rsid w:val="0CBA5812"/>
    <w:rsid w:val="0F906E6A"/>
    <w:rsid w:val="174B2B52"/>
    <w:rsid w:val="1B7015C6"/>
    <w:rsid w:val="1C762B31"/>
    <w:rsid w:val="52D01830"/>
    <w:rsid w:val="5407697A"/>
    <w:rsid w:val="56F4286D"/>
    <w:rsid w:val="5E493BCB"/>
    <w:rsid w:val="65A216D6"/>
    <w:rsid w:val="6C8B22A8"/>
    <w:rsid w:val="6FEA6F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uiPriority w:val="0"/>
  </w:style>
  <w:style w:type="paragraph" w:styleId="4">
    <w:name w:val="Title"/>
    <w:basedOn w:val="1"/>
    <w:next w:val="5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5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font31"/>
    <w:basedOn w:val="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万华平</cp:lastModifiedBy>
  <dcterms:modified xsi:type="dcterms:W3CDTF">2023-04-10T01:34:12Z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