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重庆市梁平区事业单位2023年</w:t>
      </w: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  <w:lang w:eastAsia="zh-CN"/>
        </w:rPr>
        <w:t>第</w:t>
      </w:r>
      <w:bookmarkStart w:id="0" w:name="_GoBack"/>
      <w:bookmarkEnd w:id="0"/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一季度面向2023届高校毕业生</w:t>
      </w:r>
    </w:p>
    <w:p>
      <w:pPr>
        <w:pStyle w:val="11"/>
        <w:spacing w:line="600" w:lineRule="exact"/>
        <w:jc w:val="center"/>
        <w:rPr>
          <w:rFonts w:ascii="方正小标宋_GBK" w:eastAsia="方正小标宋_GBK"/>
          <w:bCs/>
          <w:spacing w:val="2"/>
          <w:w w:val="95"/>
          <w:sz w:val="32"/>
          <w:szCs w:val="32"/>
        </w:rPr>
      </w:pPr>
      <w:r>
        <w:rPr>
          <w:rFonts w:hint="eastAsia" w:ascii="方正小标宋_GBK" w:eastAsia="方正小标宋_GBK"/>
          <w:bCs/>
          <w:spacing w:val="2"/>
          <w:w w:val="95"/>
          <w:sz w:val="32"/>
          <w:szCs w:val="32"/>
        </w:rPr>
        <w:t>考核招聘紧缺高层次人才现场资格审查表</w:t>
      </w:r>
    </w:p>
    <w:p>
      <w:pPr>
        <w:pStyle w:val="11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报考单位及职位：</w:t>
      </w:r>
    </w:p>
    <w:tbl>
      <w:tblPr>
        <w:tblStyle w:val="5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75"/>
        <w:gridCol w:w="22"/>
        <w:gridCol w:w="1689"/>
        <w:gridCol w:w="37"/>
        <w:gridCol w:w="1093"/>
        <w:gridCol w:w="1130"/>
        <w:gridCol w:w="113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093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参加工作时间</w:t>
            </w:r>
          </w:p>
        </w:tc>
        <w:tc>
          <w:tcPr>
            <w:tcW w:w="112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居住地址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职（执）业资格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学历学位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手机号码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exac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（从大学入学至今）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填写信息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属实承诺</w:t>
            </w:r>
          </w:p>
        </w:tc>
        <w:tc>
          <w:tcPr>
            <w:tcW w:w="8794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填表人签名：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结果</w:t>
            </w:r>
          </w:p>
        </w:tc>
        <w:tc>
          <w:tcPr>
            <w:tcW w:w="8794" w:type="dxa"/>
            <w:gridSpan w:val="8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</w:t>
            </w:r>
          </w:p>
          <w:p>
            <w:pPr>
              <w:tabs>
                <w:tab w:val="left" w:pos="5487"/>
              </w:tabs>
              <w:ind w:firstLine="1980" w:firstLineChars="9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审查人签字：                             年    月    日</w:t>
            </w:r>
          </w:p>
        </w:tc>
      </w:tr>
    </w:tbl>
    <w:p>
      <w:pPr>
        <w:ind w:right="-334" w:rightChars="-159"/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FB6719"/>
    <w:rsid w:val="0011560A"/>
    <w:rsid w:val="00295E74"/>
    <w:rsid w:val="003C0F98"/>
    <w:rsid w:val="004019B5"/>
    <w:rsid w:val="00412C73"/>
    <w:rsid w:val="004165A9"/>
    <w:rsid w:val="004E2D04"/>
    <w:rsid w:val="00681796"/>
    <w:rsid w:val="006A7EE7"/>
    <w:rsid w:val="00750183"/>
    <w:rsid w:val="00760119"/>
    <w:rsid w:val="007F12D4"/>
    <w:rsid w:val="00831771"/>
    <w:rsid w:val="00864506"/>
    <w:rsid w:val="008A65E3"/>
    <w:rsid w:val="00905AE8"/>
    <w:rsid w:val="00912C28"/>
    <w:rsid w:val="00976A7D"/>
    <w:rsid w:val="0098396A"/>
    <w:rsid w:val="0099175C"/>
    <w:rsid w:val="009E1F11"/>
    <w:rsid w:val="00A25B94"/>
    <w:rsid w:val="00A523AE"/>
    <w:rsid w:val="00A75812"/>
    <w:rsid w:val="00AD7621"/>
    <w:rsid w:val="00B14224"/>
    <w:rsid w:val="00C20E92"/>
    <w:rsid w:val="00C31819"/>
    <w:rsid w:val="00C347D9"/>
    <w:rsid w:val="00C41F40"/>
    <w:rsid w:val="00C46A27"/>
    <w:rsid w:val="00C973D3"/>
    <w:rsid w:val="00D122C4"/>
    <w:rsid w:val="00DB180D"/>
    <w:rsid w:val="00DE6971"/>
    <w:rsid w:val="00E10CE6"/>
    <w:rsid w:val="00EF6D30"/>
    <w:rsid w:val="00F41B24"/>
    <w:rsid w:val="00FB6719"/>
    <w:rsid w:val="00FF0FA9"/>
    <w:rsid w:val="1CE328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264</Words>
  <Characters>270</Characters>
  <Lines>3</Lines>
  <Paragraphs>1</Paragraphs>
  <TotalTime>13</TotalTime>
  <ScaleCrop>false</ScaleCrop>
  <LinksUpToDate>false</LinksUpToDate>
  <CharactersWithSpaces>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2022-07-19T09:47:00Z</dcterms:created>
  <dc:creator>acer</dc:creator>
  <cp:lastModifiedBy>陈磊</cp:lastModifiedBy>
  <cp:lastPrinted>2021-12-22T07:13:00Z</cp:lastPrinted>
  <dcterms:modified xsi:type="dcterms:W3CDTF">2023-02-15T08:24:37Z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72C6276E902F40BC998D8DF09D04C3D8</vt:lpwstr>
  </property>
</Properties>
</file>