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  <w:lang w:val="en-US" w:eastAsia="zh-CN"/>
        </w:rPr>
        <w:t>附件4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u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u w:val="none"/>
          <w:lang w:val="en-US" w:eastAsia="zh-CN"/>
        </w:rPr>
        <w:t>现场报名所需材料</w:t>
      </w:r>
    </w:p>
    <w:p>
      <w:pPr>
        <w:rPr>
          <w:rFonts w:hint="default" w:ascii="方正仿宋_GBK" w:hAnsi="方正仿宋_GBK" w:eastAsia="宋体" w:cs="方正仿宋_GBK"/>
          <w:color w:val="auto"/>
          <w:sz w:val="32"/>
          <w:szCs w:val="32"/>
          <w:highlight w:val="none"/>
          <w:u w:val="none"/>
        </w:rPr>
      </w:pPr>
      <w:bookmarkStart w:id="0" w:name="_GoBack"/>
      <w:bookmarkEnd w:id="0"/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本人身份证原件及复印件；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val="en-US" w:eastAsia="zh-CN"/>
        </w:rPr>
        <w:t>2.学校盖章的就业推荐表原件及复印件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成绩证明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原件及复印件；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val="en-US" w:eastAsia="zh-CN"/>
        </w:rPr>
        <w:t>4.符合基本条件和资格条件的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相关材料原件及复印件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val="en-US" w:eastAsia="zh-CN"/>
        </w:rPr>
        <w:t>5.报名登记表（附件5）（表格中需粘贴1寸同底免冠彩色照片2张）；</w:t>
      </w:r>
    </w:p>
    <w:p>
      <w:pPr>
        <w:numPr>
          <w:ilvl w:val="0"/>
          <w:numId w:val="0"/>
        </w:numPr>
        <w:rPr>
          <w:rFonts w:hint="eastAsia" w:ascii="方正仿宋_GBK" w:hAnsi="方正仿宋_GBK" w:eastAsia="宋体" w:cs="方正仿宋_GBK"/>
          <w:color w:val="auto"/>
          <w:sz w:val="32"/>
          <w:szCs w:val="32"/>
          <w:highlight w:val="none"/>
          <w:u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C151C"/>
    <w:rsid w:val="001E5F07"/>
    <w:rsid w:val="05382763"/>
    <w:rsid w:val="35B9286A"/>
    <w:rsid w:val="3C1C151C"/>
    <w:rsid w:val="45923775"/>
    <w:rsid w:val="63D6433A"/>
    <w:rsid w:val="7E82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2020-10-09T06:43:00Z</dcterms:created>
  <dc:creator>hp123</dc:creator>
  <cp:lastModifiedBy>wanglu</cp:lastModifiedBy>
  <dcterms:modified xsi:type="dcterms:W3CDTF">2020-11-05T08:10:06Z</dcterms:modified>
  <dc:title>现场报名所需材料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