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公开招聘岗位面试资格复审人员名单</w:t>
      </w:r>
    </w:p>
    <w:tbl>
      <w:tblPr>
        <w:tblpPr w:vertAnchor="text" w:tblpXSpec="left"/>
        <w:tblW w:w="7311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56"/>
        <w:gridCol w:w="1500"/>
        <w:gridCol w:w="1305"/>
        <w:gridCol w:w="2850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Header/>
        </w:trPr>
        <w:tc>
          <w:tcPr>
            <w:tcW w:w="16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</w:pPr>
            <w:r>
              <w:rPr>
                <w:rFonts w:ascii="方正黑体_GBK" w:hAnsi="方正黑体_GBK" w:eastAsia="方正黑体_GBK" w:cs="方正黑体_GBK"/>
                <w:bdr w:val="none" w:color="auto" w:sz="0" w:space="0"/>
              </w:rPr>
              <w:t>部门</w:t>
            </w:r>
          </w:p>
        </w:tc>
        <w:tc>
          <w:tcPr>
            <w:tcW w:w="15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dr w:val="none" w:color="auto" w:sz="0" w:space="0"/>
              </w:rPr>
              <w:t>岗位</w:t>
            </w:r>
          </w:p>
        </w:tc>
        <w:tc>
          <w:tcPr>
            <w:tcW w:w="13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dr w:val="none" w:color="auto" w:sz="0" w:space="0"/>
              </w:rPr>
              <w:t>姓名</w:t>
            </w:r>
          </w:p>
        </w:tc>
        <w:tc>
          <w:tcPr>
            <w:tcW w:w="28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dr w:val="none" w:color="auto" w:sz="0" w:space="0"/>
              </w:rPr>
              <w:t>准考证号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6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重庆市招商投资促进中心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财务岗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王亚双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3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22441152508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重庆市招商投资促进中心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财务岗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曾译萱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3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22441192426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重庆市招商投资促进中心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信息技术岗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何欢欢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3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22411080528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重庆市招商投资促进中心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信息技术岗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王珽琦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3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22411100627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重庆市招商投资促进中心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综合岗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肖曦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3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22441162303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重庆市招商投资促进中心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综合岗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罗娜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3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22441202810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重庆市招商投资促进中心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综合岗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田云诗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3" w:lineRule="atLeast"/>
              <w:ind w:left="0" w:right="0"/>
              <w:jc w:val="center"/>
            </w:pPr>
            <w:r>
              <w:rPr>
                <w:sz w:val="19"/>
                <w:szCs w:val="19"/>
                <w:bdr w:val="none" w:color="auto" w:sz="0" w:space="0"/>
              </w:rPr>
              <w:t>22441141707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6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3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重庆市招商投资促进中心</w:t>
            </w:r>
          </w:p>
        </w:tc>
        <w:tc>
          <w:tcPr>
            <w:tcW w:w="15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3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财务岗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3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杨家一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3" w:lineRule="atLeast"/>
              <w:ind w:left="0" w:leftChars="0" w:right="0" w:rightChars="0"/>
              <w:jc w:val="center"/>
              <w:rPr>
                <w:sz w:val="19"/>
                <w:szCs w:val="19"/>
                <w:bdr w:val="none" w:color="auto" w:sz="0" w:space="0"/>
              </w:rPr>
            </w:pPr>
            <w:r>
              <w:rPr>
                <w:sz w:val="19"/>
                <w:szCs w:val="19"/>
              </w:rPr>
              <w:t>22441171219</w:t>
            </w:r>
          </w:p>
        </w:tc>
      </w:tr>
    </w:tbl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考核招聘岗位面试资格复审人员名单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 w:eastAsiaTheme="minorEastAsia"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  <w:bookmarkStart w:id="0" w:name="_GoBack"/>
      <w:bookmarkEnd w:id="0"/>
    </w:p>
    <w:tbl>
      <w:tblPr>
        <w:tblpPr w:vertAnchor="text" w:tblpXSpec="left"/>
        <w:tblW w:w="7326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38"/>
        <w:gridCol w:w="2238"/>
        <w:gridCol w:w="2850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tblHeader/>
        </w:trPr>
        <w:tc>
          <w:tcPr>
            <w:tcW w:w="223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</w:pPr>
            <w:r>
              <w:rPr>
                <w:rFonts w:ascii="方正黑体_GBK" w:hAnsi="方正黑体_GBK" w:eastAsia="方正黑体_GBK" w:cs="方正黑体_GBK"/>
                <w:bdr w:val="none" w:color="auto" w:sz="0" w:space="0"/>
              </w:rPr>
              <w:t>部门</w:t>
            </w:r>
          </w:p>
        </w:tc>
        <w:tc>
          <w:tcPr>
            <w:tcW w:w="223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dr w:val="none" w:color="auto" w:sz="0" w:space="0"/>
              </w:rPr>
              <w:t>岗位</w:t>
            </w:r>
          </w:p>
        </w:tc>
        <w:tc>
          <w:tcPr>
            <w:tcW w:w="28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300" w:lineRule="atLeast"/>
              <w:ind w:left="0" w:right="0"/>
              <w:jc w:val="center"/>
            </w:pPr>
            <w:r>
              <w:rPr>
                <w:rFonts w:hint="default" w:ascii="方正黑体_GBK" w:hAnsi="方正黑体_GBK" w:eastAsia="方正黑体_GBK" w:cs="方正黑体_GBK"/>
                <w:bdr w:val="none" w:color="auto" w:sz="0" w:space="0"/>
              </w:rPr>
              <w:t>姓名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238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23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重庆市招商投资促进中心</w:t>
            </w:r>
          </w:p>
        </w:tc>
        <w:tc>
          <w:tcPr>
            <w:tcW w:w="2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综合管理1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易茂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重庆市招商投资促进中心</w:t>
            </w:r>
          </w:p>
        </w:tc>
        <w:tc>
          <w:tcPr>
            <w:tcW w:w="2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综合管理1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  <w:t>陈瑞雪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2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3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重庆市招商投资促进中心</w:t>
            </w:r>
          </w:p>
        </w:tc>
        <w:tc>
          <w:tcPr>
            <w:tcW w:w="22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3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综合管理1</w:t>
            </w:r>
          </w:p>
        </w:tc>
        <w:tc>
          <w:tcPr>
            <w:tcW w:w="2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3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19"/>
                <w:szCs w:val="19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sz w:val="19"/>
                <w:szCs w:val="19"/>
              </w:rPr>
              <w:t>任驰翔</w:t>
            </w:r>
          </w:p>
        </w:tc>
      </w:tr>
    </w:tbl>
    <w:p>
      <w:pPr>
        <w:bidi w:val="0"/>
        <w:ind w:firstLine="306" w:firstLineChars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4F0B43"/>
    <w:rsid w:val="2BC842CF"/>
    <w:rsid w:val="374F0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2020-08-04T01:42:00Z</dcterms:created>
  <dc:creator>Administrator</dc:creator>
  <cp:lastModifiedBy>Administrator</cp:lastModifiedBy>
  <dcterms:modified xsi:type="dcterms:W3CDTF">2020-08-04T01:46:03Z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